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1B" w:rsidRPr="00480574" w:rsidRDefault="00FA6FA9" w:rsidP="00FA6FA9">
      <w:pPr>
        <w:spacing w:line="240" w:lineRule="atLeast"/>
        <w:jc w:val="left"/>
        <w:outlineLvl w:val="0"/>
        <w:rPr>
          <w:rFonts w:ascii="Arial" w:hAnsi="Arial"/>
          <w:sz w:val="24"/>
        </w:rPr>
      </w:pPr>
      <w:r w:rsidRPr="00480574">
        <w:rPr>
          <w:rFonts w:ascii="Arial" w:hAnsi="Arial" w:hint="eastAsia"/>
          <w:noProof/>
          <w:sz w:val="24"/>
        </w:rPr>
        <w:drawing>
          <wp:inline distT="0" distB="0" distL="0" distR="0" wp14:anchorId="7FC4C6AA" wp14:editId="3B066C3B">
            <wp:extent cx="5274310" cy="32594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四C6474高速信号处理板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5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FA9" w:rsidRPr="00480574" w:rsidRDefault="00FA6FA9" w:rsidP="00FA6FA9">
      <w:pPr>
        <w:widowControl/>
        <w:shd w:val="clear" w:color="auto" w:fill="FFFFFF"/>
        <w:spacing w:line="240" w:lineRule="atLeast"/>
        <w:jc w:val="left"/>
        <w:outlineLvl w:val="0"/>
        <w:rPr>
          <w:rFonts w:ascii="Arial" w:eastAsia="宋体" w:hAnsi="Arial" w:cs="宋体"/>
          <w:color w:val="333333"/>
          <w:kern w:val="0"/>
          <w:sz w:val="24"/>
          <w:szCs w:val="18"/>
        </w:rPr>
      </w:pPr>
      <w:r w:rsidRPr="00480574">
        <w:rPr>
          <w:rFonts w:ascii="Arial" w:eastAsia="宋体" w:hAnsi="Arial" w:cs="宋体" w:hint="eastAsia"/>
          <w:b/>
          <w:bCs/>
          <w:color w:val="333333"/>
          <w:kern w:val="0"/>
          <w:sz w:val="24"/>
          <w:szCs w:val="21"/>
        </w:rPr>
        <w:t>产品简介</w:t>
      </w:r>
    </w:p>
    <w:p w:rsidR="00FA6FA9" w:rsidRPr="00480574" w:rsidRDefault="00FA6FA9" w:rsidP="00FA6FA9">
      <w:pPr>
        <w:widowControl/>
        <w:shd w:val="clear" w:color="auto" w:fill="FFFFFF"/>
        <w:spacing w:line="240" w:lineRule="atLeast"/>
        <w:jc w:val="left"/>
        <w:outlineLvl w:val="0"/>
        <w:rPr>
          <w:rFonts w:ascii="Arial" w:eastAsia="宋体" w:hAnsi="Arial" w:cs="宋体"/>
          <w:color w:val="333333"/>
          <w:kern w:val="0"/>
          <w:sz w:val="24"/>
          <w:szCs w:val="18"/>
        </w:rPr>
      </w:pPr>
      <w:r w:rsidRPr="00480574">
        <w:rPr>
          <w:rFonts w:ascii="Arial" w:eastAsia="宋体" w:hAnsi="Arial" w:cs="宋体" w:hint="eastAsia"/>
          <w:color w:val="333333"/>
          <w:kern w:val="0"/>
          <w:sz w:val="24"/>
          <w:szCs w:val="21"/>
        </w:rPr>
        <w:t xml:space="preserve">　　</w:t>
      </w:r>
      <w:r w:rsidRPr="00480574">
        <w:rPr>
          <w:rFonts w:ascii="Arial" w:eastAsia="宋体" w:hAnsi="Arial" w:cs="宋体" w:hint="eastAsia"/>
          <w:color w:val="333333"/>
          <w:kern w:val="0"/>
          <w:sz w:val="24"/>
          <w:szCs w:val="21"/>
        </w:rPr>
        <w:t>R9-DSP-Q6474</w:t>
      </w:r>
      <w:r w:rsidRPr="00480574">
        <w:rPr>
          <w:rFonts w:ascii="Arial" w:eastAsia="宋体" w:hAnsi="Arial" w:cs="宋体" w:hint="eastAsia"/>
          <w:color w:val="333333"/>
          <w:kern w:val="0"/>
          <w:sz w:val="24"/>
          <w:szCs w:val="21"/>
        </w:rPr>
        <w:t>是一款</w:t>
      </w:r>
      <w:r w:rsidRPr="00480574">
        <w:rPr>
          <w:rFonts w:ascii="Arial" w:eastAsia="宋体" w:hAnsi="Arial" w:cs="宋体" w:hint="eastAsia"/>
          <w:color w:val="333333"/>
          <w:kern w:val="0"/>
          <w:sz w:val="24"/>
          <w:szCs w:val="21"/>
        </w:rPr>
        <w:t>6U CPCI</w:t>
      </w:r>
      <w:r w:rsidRPr="00480574">
        <w:rPr>
          <w:rFonts w:ascii="Arial" w:eastAsia="宋体" w:hAnsi="Arial" w:cs="宋体" w:hint="eastAsia"/>
          <w:color w:val="333333"/>
          <w:kern w:val="0"/>
          <w:sz w:val="24"/>
          <w:szCs w:val="21"/>
        </w:rPr>
        <w:t>标准通用信号处理板卡，核心处理器件为</w:t>
      </w:r>
      <w:r w:rsidRPr="00480574">
        <w:rPr>
          <w:rFonts w:ascii="Arial" w:eastAsia="宋体" w:hAnsi="Arial" w:cs="宋体" w:hint="eastAsia"/>
          <w:color w:val="333333"/>
          <w:kern w:val="0"/>
          <w:sz w:val="24"/>
          <w:szCs w:val="21"/>
        </w:rPr>
        <w:t>4</w:t>
      </w:r>
      <w:r w:rsidRPr="00480574">
        <w:rPr>
          <w:rFonts w:ascii="Arial" w:eastAsia="宋体" w:hAnsi="Arial" w:cs="宋体" w:hint="eastAsia"/>
          <w:color w:val="333333"/>
          <w:kern w:val="0"/>
          <w:sz w:val="24"/>
          <w:szCs w:val="21"/>
        </w:rPr>
        <w:t>片</w:t>
      </w:r>
      <w:r w:rsidRPr="00480574">
        <w:rPr>
          <w:rFonts w:ascii="Arial" w:eastAsia="宋体" w:hAnsi="Arial" w:cs="宋体" w:hint="eastAsia"/>
          <w:color w:val="333333"/>
          <w:kern w:val="0"/>
          <w:sz w:val="24"/>
          <w:szCs w:val="21"/>
        </w:rPr>
        <w:t>TI</w:t>
      </w:r>
      <w:r w:rsidRPr="00480574">
        <w:rPr>
          <w:rFonts w:ascii="Arial" w:eastAsia="宋体" w:hAnsi="Arial" w:cs="宋体" w:hint="eastAsia"/>
          <w:color w:val="333333"/>
          <w:kern w:val="0"/>
          <w:sz w:val="24"/>
          <w:szCs w:val="21"/>
        </w:rPr>
        <w:t>公司的</w:t>
      </w:r>
      <w:r w:rsidRPr="00480574">
        <w:rPr>
          <w:rFonts w:ascii="Arial" w:eastAsia="宋体" w:hAnsi="Arial" w:cs="宋体" w:hint="eastAsia"/>
          <w:color w:val="333333"/>
          <w:kern w:val="0"/>
          <w:sz w:val="24"/>
          <w:szCs w:val="21"/>
        </w:rPr>
        <w:t>DSP</w:t>
      </w:r>
      <w:r w:rsidRPr="00480574">
        <w:rPr>
          <w:rFonts w:ascii="Arial" w:eastAsia="宋体" w:hAnsi="Arial" w:cs="宋体" w:hint="eastAsia"/>
          <w:color w:val="333333"/>
          <w:kern w:val="0"/>
          <w:sz w:val="24"/>
          <w:szCs w:val="21"/>
        </w:rPr>
        <w:t>芯片</w:t>
      </w:r>
      <w:r w:rsidRPr="00480574">
        <w:rPr>
          <w:rFonts w:ascii="Arial" w:eastAsia="宋体" w:hAnsi="Arial" w:cs="宋体" w:hint="eastAsia"/>
          <w:color w:val="333333"/>
          <w:kern w:val="0"/>
          <w:sz w:val="24"/>
          <w:szCs w:val="21"/>
        </w:rPr>
        <w:t>TMS320C6474</w:t>
      </w:r>
      <w:r w:rsidRPr="00480574">
        <w:rPr>
          <w:rFonts w:ascii="Arial" w:eastAsia="宋体" w:hAnsi="Arial" w:cs="宋体" w:hint="eastAsia"/>
          <w:color w:val="333333"/>
          <w:kern w:val="0"/>
          <w:sz w:val="24"/>
          <w:szCs w:val="21"/>
        </w:rPr>
        <w:t>和</w:t>
      </w:r>
      <w:r w:rsidRPr="00480574">
        <w:rPr>
          <w:rFonts w:ascii="Arial" w:eastAsia="宋体" w:hAnsi="Arial" w:cs="宋体" w:hint="eastAsia"/>
          <w:color w:val="333333"/>
          <w:kern w:val="0"/>
          <w:sz w:val="24"/>
          <w:szCs w:val="21"/>
        </w:rPr>
        <w:t>1</w:t>
      </w:r>
      <w:r w:rsidRPr="00480574">
        <w:rPr>
          <w:rFonts w:ascii="Arial" w:eastAsia="宋体" w:hAnsi="Arial" w:cs="宋体" w:hint="eastAsia"/>
          <w:color w:val="333333"/>
          <w:kern w:val="0"/>
          <w:sz w:val="24"/>
          <w:szCs w:val="21"/>
        </w:rPr>
        <w:t>片</w:t>
      </w:r>
      <w:r w:rsidRPr="00480574">
        <w:rPr>
          <w:rFonts w:ascii="Arial" w:eastAsia="宋体" w:hAnsi="Arial" w:cs="宋体" w:hint="eastAsia"/>
          <w:color w:val="333333"/>
          <w:kern w:val="0"/>
          <w:sz w:val="24"/>
          <w:szCs w:val="21"/>
        </w:rPr>
        <w:t>Xilinx</w:t>
      </w:r>
      <w:r w:rsidRPr="00480574">
        <w:rPr>
          <w:rFonts w:ascii="Arial" w:eastAsia="宋体" w:hAnsi="Arial" w:cs="宋体" w:hint="eastAsia"/>
          <w:color w:val="333333"/>
          <w:kern w:val="0"/>
          <w:sz w:val="24"/>
          <w:szCs w:val="21"/>
        </w:rPr>
        <w:t>公司的</w:t>
      </w:r>
      <w:r w:rsidRPr="00480574">
        <w:rPr>
          <w:rFonts w:ascii="Arial" w:eastAsia="宋体" w:hAnsi="Arial" w:cs="宋体" w:hint="eastAsia"/>
          <w:color w:val="333333"/>
          <w:kern w:val="0"/>
          <w:sz w:val="24"/>
          <w:szCs w:val="21"/>
        </w:rPr>
        <w:t>FPGA</w:t>
      </w:r>
      <w:r w:rsidRPr="00480574">
        <w:rPr>
          <w:rFonts w:ascii="Arial" w:eastAsia="宋体" w:hAnsi="Arial" w:cs="宋体" w:hint="eastAsia"/>
          <w:color w:val="333333"/>
          <w:kern w:val="0"/>
          <w:sz w:val="24"/>
          <w:szCs w:val="21"/>
        </w:rPr>
        <w:t>芯片</w:t>
      </w:r>
      <w:r w:rsidRPr="00480574">
        <w:rPr>
          <w:rFonts w:ascii="Arial" w:eastAsia="宋体" w:hAnsi="Arial" w:cs="宋体" w:hint="eastAsia"/>
          <w:color w:val="333333"/>
          <w:kern w:val="0"/>
          <w:sz w:val="24"/>
          <w:szCs w:val="21"/>
        </w:rPr>
        <w:t>XC5VSX95T</w:t>
      </w:r>
      <w:r w:rsidRPr="00480574">
        <w:rPr>
          <w:rFonts w:ascii="Arial" w:eastAsia="宋体" w:hAnsi="Arial" w:cs="宋体" w:hint="eastAsia"/>
          <w:color w:val="333333"/>
          <w:kern w:val="0"/>
          <w:sz w:val="24"/>
          <w:szCs w:val="21"/>
        </w:rPr>
        <w:t>或</w:t>
      </w:r>
      <w:r w:rsidRPr="00480574">
        <w:rPr>
          <w:rFonts w:ascii="Arial" w:eastAsia="宋体" w:hAnsi="Arial" w:cs="宋体" w:hint="eastAsia"/>
          <w:color w:val="333333"/>
          <w:kern w:val="0"/>
          <w:sz w:val="24"/>
          <w:szCs w:val="21"/>
        </w:rPr>
        <w:t>XC5VLX110T</w:t>
      </w:r>
      <w:r w:rsidRPr="00480574">
        <w:rPr>
          <w:rFonts w:ascii="Arial" w:eastAsia="宋体" w:hAnsi="Arial" w:cs="宋体" w:hint="eastAsia"/>
          <w:color w:val="333333"/>
          <w:kern w:val="0"/>
          <w:sz w:val="24"/>
          <w:szCs w:val="21"/>
        </w:rPr>
        <w:t>，另外还有一片</w:t>
      </w:r>
      <w:r w:rsidRPr="00480574">
        <w:rPr>
          <w:rFonts w:ascii="Arial" w:eastAsia="宋体" w:hAnsi="Arial" w:cs="宋体" w:hint="eastAsia"/>
          <w:color w:val="333333"/>
          <w:kern w:val="0"/>
          <w:sz w:val="24"/>
          <w:szCs w:val="21"/>
        </w:rPr>
        <w:t>TMS320C6455</w:t>
      </w:r>
      <w:r w:rsidRPr="00480574">
        <w:rPr>
          <w:rFonts w:ascii="Arial" w:eastAsia="宋体" w:hAnsi="Arial" w:cs="宋体" w:hint="eastAsia"/>
          <w:color w:val="333333"/>
          <w:kern w:val="0"/>
          <w:sz w:val="24"/>
          <w:szCs w:val="21"/>
        </w:rPr>
        <w:t>。每片</w:t>
      </w:r>
      <w:r w:rsidRPr="00480574">
        <w:rPr>
          <w:rFonts w:ascii="Arial" w:eastAsia="宋体" w:hAnsi="Arial" w:cs="宋体" w:hint="eastAsia"/>
          <w:color w:val="333333"/>
          <w:kern w:val="0"/>
          <w:sz w:val="24"/>
          <w:szCs w:val="21"/>
        </w:rPr>
        <w:t>C6474</w:t>
      </w:r>
      <w:r w:rsidRPr="00480574">
        <w:rPr>
          <w:rFonts w:ascii="Arial" w:eastAsia="宋体" w:hAnsi="Arial" w:cs="宋体" w:hint="eastAsia"/>
          <w:color w:val="333333"/>
          <w:kern w:val="0"/>
          <w:sz w:val="24"/>
          <w:szCs w:val="21"/>
        </w:rPr>
        <w:t>可外挂</w:t>
      </w:r>
      <w:r w:rsidRPr="00480574">
        <w:rPr>
          <w:rFonts w:ascii="Arial" w:eastAsia="宋体" w:hAnsi="Arial" w:cs="宋体" w:hint="eastAsia"/>
          <w:color w:val="333333"/>
          <w:kern w:val="0"/>
          <w:sz w:val="24"/>
          <w:szCs w:val="21"/>
        </w:rPr>
        <w:t>512MB DDRII</w:t>
      </w:r>
      <w:r w:rsidRPr="00480574">
        <w:rPr>
          <w:rFonts w:ascii="Arial" w:eastAsia="宋体" w:hAnsi="Arial" w:cs="宋体" w:hint="eastAsia"/>
          <w:color w:val="333333"/>
          <w:kern w:val="0"/>
          <w:sz w:val="24"/>
          <w:szCs w:val="21"/>
        </w:rPr>
        <w:t>，</w:t>
      </w:r>
      <w:r w:rsidRPr="00480574">
        <w:rPr>
          <w:rFonts w:ascii="Arial" w:eastAsia="宋体" w:hAnsi="Arial" w:cs="宋体" w:hint="eastAsia"/>
          <w:color w:val="333333"/>
          <w:kern w:val="0"/>
          <w:sz w:val="24"/>
          <w:szCs w:val="21"/>
        </w:rPr>
        <w:t>FPGA</w:t>
      </w:r>
      <w:r w:rsidRPr="00480574">
        <w:rPr>
          <w:rFonts w:ascii="Arial" w:eastAsia="宋体" w:hAnsi="Arial" w:cs="宋体" w:hint="eastAsia"/>
          <w:color w:val="333333"/>
          <w:kern w:val="0"/>
          <w:sz w:val="24"/>
          <w:szCs w:val="21"/>
        </w:rPr>
        <w:t>外挂</w:t>
      </w:r>
      <w:r w:rsidRPr="00480574">
        <w:rPr>
          <w:rFonts w:ascii="Arial" w:eastAsia="宋体" w:hAnsi="Arial" w:cs="宋体" w:hint="eastAsia"/>
          <w:color w:val="333333"/>
          <w:kern w:val="0"/>
          <w:sz w:val="24"/>
          <w:szCs w:val="21"/>
        </w:rPr>
        <w:t>1GB DDRII</w:t>
      </w:r>
      <w:r w:rsidRPr="00480574">
        <w:rPr>
          <w:rFonts w:ascii="Arial" w:eastAsia="宋体" w:hAnsi="Arial" w:cs="宋体" w:hint="eastAsia"/>
          <w:color w:val="333333"/>
          <w:kern w:val="0"/>
          <w:sz w:val="24"/>
          <w:szCs w:val="21"/>
        </w:rPr>
        <w:t>。板卡具有丰富的对外数据传输和通信接口，前面板接口包括千兆以太网、光纤接口等，底板接口包括定义在</w:t>
      </w:r>
      <w:r w:rsidRPr="00480574">
        <w:rPr>
          <w:rFonts w:ascii="Arial" w:eastAsia="宋体" w:hAnsi="Arial" w:cs="宋体" w:hint="eastAsia"/>
          <w:color w:val="333333"/>
          <w:kern w:val="0"/>
          <w:sz w:val="24"/>
          <w:szCs w:val="21"/>
        </w:rPr>
        <w:t xml:space="preserve">J1 </w:t>
      </w:r>
      <w:r w:rsidRPr="00480574">
        <w:rPr>
          <w:rFonts w:ascii="Arial" w:eastAsia="宋体" w:hAnsi="Arial" w:cs="宋体" w:hint="eastAsia"/>
          <w:color w:val="333333"/>
          <w:kern w:val="0"/>
          <w:sz w:val="24"/>
          <w:szCs w:val="21"/>
        </w:rPr>
        <w:t>上的</w:t>
      </w:r>
      <w:r w:rsidRPr="00480574">
        <w:rPr>
          <w:rFonts w:ascii="Arial" w:eastAsia="宋体" w:hAnsi="Arial" w:cs="宋体" w:hint="eastAsia"/>
          <w:color w:val="333333"/>
          <w:kern w:val="0"/>
          <w:sz w:val="24"/>
          <w:szCs w:val="21"/>
        </w:rPr>
        <w:t>PCI</w:t>
      </w:r>
      <w:r w:rsidRPr="00480574">
        <w:rPr>
          <w:rFonts w:ascii="Arial" w:eastAsia="宋体" w:hAnsi="Arial" w:cs="宋体" w:hint="eastAsia"/>
          <w:color w:val="333333"/>
          <w:kern w:val="0"/>
          <w:sz w:val="24"/>
          <w:szCs w:val="21"/>
        </w:rPr>
        <w:t>接口、定义在</w:t>
      </w:r>
      <w:r w:rsidRPr="00480574">
        <w:rPr>
          <w:rFonts w:ascii="Arial" w:eastAsia="宋体" w:hAnsi="Arial" w:cs="宋体" w:hint="eastAsia"/>
          <w:color w:val="333333"/>
          <w:kern w:val="0"/>
          <w:sz w:val="24"/>
          <w:szCs w:val="21"/>
        </w:rPr>
        <w:t>J3</w:t>
      </w:r>
      <w:r w:rsidRPr="00480574">
        <w:rPr>
          <w:rFonts w:ascii="Arial" w:eastAsia="宋体" w:hAnsi="Arial" w:cs="宋体" w:hint="eastAsia"/>
          <w:color w:val="333333"/>
          <w:kern w:val="0"/>
          <w:sz w:val="24"/>
          <w:szCs w:val="21"/>
        </w:rPr>
        <w:t>上</w:t>
      </w:r>
      <w:r w:rsidRPr="00480574">
        <w:rPr>
          <w:rFonts w:ascii="Arial" w:eastAsia="宋体" w:hAnsi="Arial" w:cs="宋体" w:hint="eastAsia"/>
          <w:color w:val="333333"/>
          <w:kern w:val="0"/>
          <w:sz w:val="24"/>
          <w:szCs w:val="21"/>
        </w:rPr>
        <w:t xml:space="preserve">SRIO(Serial </w:t>
      </w:r>
      <w:proofErr w:type="spellStart"/>
      <w:r w:rsidRPr="00480574">
        <w:rPr>
          <w:rFonts w:ascii="Arial" w:eastAsia="宋体" w:hAnsi="Arial" w:cs="宋体" w:hint="eastAsia"/>
          <w:color w:val="333333"/>
          <w:kern w:val="0"/>
          <w:sz w:val="24"/>
          <w:szCs w:val="21"/>
        </w:rPr>
        <w:t>RapidIO</w:t>
      </w:r>
      <w:proofErr w:type="spellEnd"/>
      <w:r w:rsidRPr="00480574">
        <w:rPr>
          <w:rFonts w:ascii="Arial" w:eastAsia="宋体" w:hAnsi="Arial" w:cs="宋体" w:hint="eastAsia"/>
          <w:color w:val="333333"/>
          <w:kern w:val="0"/>
          <w:sz w:val="24"/>
          <w:szCs w:val="21"/>
        </w:rPr>
        <w:t>)</w:t>
      </w:r>
      <w:r w:rsidRPr="00480574">
        <w:rPr>
          <w:rFonts w:ascii="Arial" w:eastAsia="宋体" w:hAnsi="Arial" w:cs="宋体" w:hint="eastAsia"/>
          <w:color w:val="333333"/>
          <w:kern w:val="0"/>
          <w:sz w:val="24"/>
          <w:szCs w:val="21"/>
        </w:rPr>
        <w:t>接口、定义在</w:t>
      </w:r>
      <w:r w:rsidRPr="00480574">
        <w:rPr>
          <w:rFonts w:ascii="Arial" w:eastAsia="宋体" w:hAnsi="Arial" w:cs="宋体" w:hint="eastAsia"/>
          <w:color w:val="333333"/>
          <w:kern w:val="0"/>
          <w:sz w:val="24"/>
          <w:szCs w:val="21"/>
        </w:rPr>
        <w:t>J4/J5</w:t>
      </w:r>
      <w:r w:rsidRPr="00480574">
        <w:rPr>
          <w:rFonts w:ascii="Arial" w:eastAsia="宋体" w:hAnsi="Arial" w:cs="宋体" w:hint="eastAsia"/>
          <w:color w:val="333333"/>
          <w:kern w:val="0"/>
          <w:sz w:val="24"/>
          <w:szCs w:val="21"/>
        </w:rPr>
        <w:t>上的</w:t>
      </w:r>
      <w:r w:rsidRPr="00480574">
        <w:rPr>
          <w:rFonts w:ascii="Arial" w:eastAsia="宋体" w:hAnsi="Arial" w:cs="宋体" w:hint="eastAsia"/>
          <w:color w:val="333333"/>
          <w:kern w:val="0"/>
          <w:sz w:val="24"/>
          <w:szCs w:val="21"/>
        </w:rPr>
        <w:t>160 bits</w:t>
      </w:r>
      <w:r w:rsidRPr="00480574">
        <w:rPr>
          <w:rFonts w:ascii="Arial" w:eastAsia="宋体" w:hAnsi="Arial" w:cs="宋体" w:hint="eastAsia"/>
          <w:color w:val="333333"/>
          <w:kern w:val="0"/>
          <w:sz w:val="24"/>
          <w:szCs w:val="21"/>
        </w:rPr>
        <w:t>单端或</w:t>
      </w:r>
      <w:r w:rsidRPr="00480574">
        <w:rPr>
          <w:rFonts w:ascii="Arial" w:eastAsia="宋体" w:hAnsi="Arial" w:cs="宋体" w:hint="eastAsia"/>
          <w:color w:val="333333"/>
          <w:kern w:val="0"/>
          <w:sz w:val="24"/>
          <w:szCs w:val="21"/>
        </w:rPr>
        <w:t>80 bits</w:t>
      </w:r>
      <w:r w:rsidRPr="00480574">
        <w:rPr>
          <w:rFonts w:ascii="Arial" w:eastAsia="宋体" w:hAnsi="Arial" w:cs="宋体" w:hint="eastAsia"/>
          <w:color w:val="333333"/>
          <w:kern w:val="0"/>
          <w:sz w:val="24"/>
          <w:szCs w:val="21"/>
        </w:rPr>
        <w:t>差分高速自定义接口。此外，该板卡还具备</w:t>
      </w:r>
      <w:r w:rsidRPr="00480574">
        <w:rPr>
          <w:rFonts w:ascii="Arial" w:eastAsia="宋体" w:hAnsi="Arial" w:cs="宋体" w:hint="eastAsia"/>
          <w:color w:val="333333"/>
          <w:kern w:val="0"/>
          <w:sz w:val="24"/>
          <w:szCs w:val="21"/>
        </w:rPr>
        <w:t>1</w:t>
      </w:r>
      <w:r w:rsidRPr="00480574">
        <w:rPr>
          <w:rFonts w:ascii="Arial" w:eastAsia="宋体" w:hAnsi="Arial" w:cs="宋体" w:hint="eastAsia"/>
          <w:color w:val="333333"/>
          <w:kern w:val="0"/>
          <w:sz w:val="24"/>
          <w:szCs w:val="21"/>
        </w:rPr>
        <w:t>个</w:t>
      </w:r>
      <w:r w:rsidRPr="00480574">
        <w:rPr>
          <w:rFonts w:ascii="Arial" w:eastAsia="宋体" w:hAnsi="Arial" w:cs="宋体" w:hint="eastAsia"/>
          <w:color w:val="333333"/>
          <w:kern w:val="0"/>
          <w:sz w:val="24"/>
          <w:szCs w:val="21"/>
        </w:rPr>
        <w:t>PMC</w:t>
      </w:r>
      <w:r w:rsidRPr="00480574">
        <w:rPr>
          <w:rFonts w:ascii="Arial" w:eastAsia="宋体" w:hAnsi="Arial" w:cs="宋体" w:hint="eastAsia"/>
          <w:color w:val="333333"/>
          <w:kern w:val="0"/>
          <w:sz w:val="24"/>
          <w:szCs w:val="21"/>
        </w:rPr>
        <w:t>子卡接口。该板卡具</w:t>
      </w:r>
      <w:proofErr w:type="gramStart"/>
      <w:r w:rsidRPr="00480574">
        <w:rPr>
          <w:rFonts w:ascii="Arial" w:eastAsia="宋体" w:hAnsi="Arial" w:cs="宋体" w:hint="eastAsia"/>
          <w:color w:val="333333"/>
          <w:kern w:val="0"/>
          <w:sz w:val="24"/>
          <w:szCs w:val="21"/>
        </w:rPr>
        <w:t>备处理</w:t>
      </w:r>
      <w:proofErr w:type="gramEnd"/>
      <w:r w:rsidRPr="00480574">
        <w:rPr>
          <w:rFonts w:ascii="Arial" w:eastAsia="宋体" w:hAnsi="Arial" w:cs="宋体" w:hint="eastAsia"/>
          <w:color w:val="333333"/>
          <w:kern w:val="0"/>
          <w:sz w:val="24"/>
          <w:szCs w:val="21"/>
        </w:rPr>
        <w:t>能力强、存储容量大、传输带宽高等特点。该板卡主要应用于雷达、电子对抗、图像处理、软件无线电等领域。</w:t>
      </w:r>
    </w:p>
    <w:p w:rsidR="00FA6FA9" w:rsidRPr="00480574" w:rsidRDefault="00FA6FA9" w:rsidP="00FA6FA9">
      <w:pPr>
        <w:widowControl/>
        <w:shd w:val="clear" w:color="auto" w:fill="FFFFFF"/>
        <w:spacing w:line="240" w:lineRule="atLeast"/>
        <w:jc w:val="left"/>
        <w:outlineLvl w:val="0"/>
        <w:rPr>
          <w:rFonts w:ascii="Arial" w:eastAsia="宋体" w:hAnsi="Arial" w:cs="宋体"/>
          <w:b/>
          <w:bCs/>
          <w:color w:val="333333"/>
          <w:kern w:val="0"/>
          <w:sz w:val="24"/>
          <w:szCs w:val="21"/>
        </w:rPr>
      </w:pPr>
    </w:p>
    <w:p w:rsidR="00FA6FA9" w:rsidRPr="00480574" w:rsidRDefault="00FA6FA9" w:rsidP="00FA6FA9">
      <w:pPr>
        <w:widowControl/>
        <w:shd w:val="clear" w:color="auto" w:fill="FFFFFF"/>
        <w:spacing w:line="240" w:lineRule="atLeast"/>
        <w:jc w:val="left"/>
        <w:outlineLvl w:val="0"/>
        <w:rPr>
          <w:rFonts w:ascii="Arial" w:eastAsia="宋体" w:hAnsi="Arial" w:cs="宋体"/>
          <w:color w:val="333333"/>
          <w:kern w:val="0"/>
          <w:sz w:val="24"/>
          <w:szCs w:val="18"/>
        </w:rPr>
      </w:pPr>
      <w:r w:rsidRPr="00480574">
        <w:rPr>
          <w:rFonts w:ascii="Arial" w:eastAsia="宋体" w:hAnsi="Arial" w:cs="宋体" w:hint="eastAsia"/>
          <w:b/>
          <w:bCs/>
          <w:color w:val="333333"/>
          <w:kern w:val="0"/>
          <w:sz w:val="24"/>
          <w:szCs w:val="21"/>
        </w:rPr>
        <w:t>主要指标</w:t>
      </w:r>
    </w:p>
    <w:p w:rsidR="00FA6FA9" w:rsidRPr="00480574" w:rsidRDefault="00FA6FA9" w:rsidP="00FA6FA9">
      <w:pPr>
        <w:widowControl/>
        <w:shd w:val="clear" w:color="auto" w:fill="FFFFFF"/>
        <w:spacing w:line="240" w:lineRule="atLeast"/>
        <w:jc w:val="left"/>
        <w:outlineLvl w:val="0"/>
        <w:rPr>
          <w:rFonts w:ascii="Arial" w:eastAsia="宋体" w:hAnsi="Arial" w:cs="宋体"/>
          <w:color w:val="000000"/>
          <w:kern w:val="0"/>
          <w:sz w:val="24"/>
          <w:szCs w:val="21"/>
        </w:rPr>
      </w:pPr>
      <w:bookmarkStart w:id="0" w:name="_GoBack"/>
      <w:r w:rsidRPr="00480574">
        <w:rPr>
          <w:rFonts w:ascii="Arial" w:eastAsia="宋体" w:hAnsi="Arial" w:cs="宋体" w:hint="eastAsia"/>
          <w:color w:val="00CCFF"/>
          <w:kern w:val="0"/>
          <w:sz w:val="24"/>
          <w:szCs w:val="21"/>
        </w:rPr>
        <w:t>■</w:t>
      </w:r>
      <w:r w:rsidRPr="00480574">
        <w:rPr>
          <w:rFonts w:ascii="Arial" w:eastAsia="仿宋_GB2312" w:hAnsi="Arial" w:cs="宋体" w:hint="eastAsia"/>
          <w:color w:val="00CCFF"/>
          <w:kern w:val="0"/>
          <w:sz w:val="24"/>
          <w:szCs w:val="21"/>
        </w:rPr>
        <w:t> 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处理能力：</w:t>
      </w:r>
    </w:p>
    <w:p w:rsidR="00FA6FA9" w:rsidRPr="00480574" w:rsidRDefault="00FA6FA9" w:rsidP="00480574">
      <w:pPr>
        <w:widowControl/>
        <w:shd w:val="clear" w:color="auto" w:fill="FFFFFF"/>
        <w:spacing w:line="240" w:lineRule="atLeast"/>
        <w:ind w:firstLineChars="100" w:firstLine="240"/>
        <w:jc w:val="left"/>
        <w:outlineLvl w:val="0"/>
        <w:rPr>
          <w:rFonts w:ascii="Arial" w:eastAsia="宋体" w:hAnsi="Arial" w:cs="宋体"/>
          <w:color w:val="000000"/>
          <w:kern w:val="0"/>
          <w:sz w:val="24"/>
          <w:szCs w:val="21"/>
        </w:rPr>
      </w:pPr>
      <w:r w:rsidRPr="00480574">
        <w:rPr>
          <w:rFonts w:ascii="Arial" w:eastAsia="宋体" w:hAnsi="Arial" w:cs="宋体" w:hint="eastAsia"/>
          <w:color w:val="339966"/>
          <w:kern w:val="0"/>
          <w:sz w:val="24"/>
          <w:szCs w:val="21"/>
        </w:rPr>
        <w:t>※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 xml:space="preserve"> 4 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×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 xml:space="preserve"> </w:t>
      </w:r>
      <w:r w:rsidRPr="00480574">
        <w:rPr>
          <w:rFonts w:ascii="Arial" w:eastAsia="宋体" w:hAnsi="Arial" w:cs="宋体"/>
          <w:color w:val="000000"/>
          <w:kern w:val="0"/>
          <w:sz w:val="24"/>
          <w:szCs w:val="21"/>
        </w:rPr>
        <w:t>TMS320C6474@1GHz/1.2GHz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；</w:t>
      </w:r>
    </w:p>
    <w:p w:rsidR="00FA6FA9" w:rsidRPr="00480574" w:rsidRDefault="00FA6FA9" w:rsidP="00480574">
      <w:pPr>
        <w:widowControl/>
        <w:shd w:val="clear" w:color="auto" w:fill="FFFFFF"/>
        <w:spacing w:line="240" w:lineRule="atLeast"/>
        <w:ind w:firstLineChars="100" w:firstLine="240"/>
        <w:jc w:val="left"/>
        <w:outlineLvl w:val="0"/>
        <w:rPr>
          <w:rFonts w:ascii="Arial" w:eastAsia="宋体" w:hAnsi="Arial" w:cs="宋体"/>
          <w:color w:val="000000"/>
          <w:kern w:val="0"/>
          <w:sz w:val="24"/>
          <w:szCs w:val="21"/>
        </w:rPr>
      </w:pPr>
      <w:r w:rsidRPr="00480574">
        <w:rPr>
          <w:rFonts w:ascii="Arial" w:eastAsia="宋体" w:hAnsi="Arial" w:cs="宋体" w:hint="eastAsia"/>
          <w:color w:val="339966"/>
          <w:kern w:val="0"/>
          <w:sz w:val="24"/>
          <w:szCs w:val="21"/>
        </w:rPr>
        <w:t>※</w:t>
      </w:r>
      <w:r w:rsidRPr="00480574">
        <w:rPr>
          <w:rFonts w:ascii="Arial" w:eastAsia="宋体" w:hAnsi="Arial" w:cs="宋体" w:hint="eastAsia"/>
          <w:color w:val="339966"/>
          <w:kern w:val="0"/>
          <w:sz w:val="24"/>
          <w:szCs w:val="21"/>
        </w:rPr>
        <w:t> 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 xml:space="preserve">1 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×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 xml:space="preserve"> </w:t>
      </w:r>
      <w:r w:rsidRPr="00480574">
        <w:rPr>
          <w:rFonts w:ascii="Arial" w:eastAsia="宋体" w:hAnsi="Arial" w:cs="宋体"/>
          <w:color w:val="000000"/>
          <w:kern w:val="0"/>
          <w:sz w:val="24"/>
          <w:szCs w:val="21"/>
        </w:rPr>
        <w:t>TMS320C6455@1GHz/1.2GHz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；</w:t>
      </w:r>
    </w:p>
    <w:p w:rsidR="00FA6FA9" w:rsidRPr="00480574" w:rsidRDefault="00FA6FA9" w:rsidP="00480574">
      <w:pPr>
        <w:widowControl/>
        <w:shd w:val="clear" w:color="auto" w:fill="FFFFFF"/>
        <w:spacing w:line="240" w:lineRule="atLeast"/>
        <w:ind w:firstLineChars="100" w:firstLine="240"/>
        <w:jc w:val="left"/>
        <w:outlineLvl w:val="0"/>
        <w:rPr>
          <w:rFonts w:ascii="Arial" w:eastAsia="仿宋_GB2312" w:hAnsi="Arial" w:cs="宋体"/>
          <w:color w:val="00CCFF"/>
          <w:kern w:val="0"/>
          <w:sz w:val="24"/>
          <w:szCs w:val="18"/>
        </w:rPr>
      </w:pPr>
      <w:r w:rsidRPr="00480574">
        <w:rPr>
          <w:rFonts w:ascii="Arial" w:eastAsia="宋体" w:hAnsi="Arial" w:cs="宋体" w:hint="eastAsia"/>
          <w:color w:val="339966"/>
          <w:kern w:val="0"/>
          <w:sz w:val="24"/>
          <w:szCs w:val="21"/>
        </w:rPr>
        <w:t>※</w:t>
      </w:r>
      <w:r w:rsidRPr="00480574">
        <w:rPr>
          <w:rFonts w:ascii="Arial" w:eastAsia="宋体" w:hAnsi="Arial" w:cs="宋体" w:hint="eastAsia"/>
          <w:color w:val="339966"/>
          <w:kern w:val="0"/>
          <w:sz w:val="24"/>
          <w:szCs w:val="21"/>
        </w:rPr>
        <w:t> 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 xml:space="preserve">1 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×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 xml:space="preserve"> Virtex5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系列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FPGA XC5VSX95T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或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XC5VLX110T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；</w:t>
      </w:r>
      <w:r w:rsidRPr="00480574">
        <w:rPr>
          <w:rFonts w:ascii="Arial" w:eastAsia="宋体" w:hAnsi="Arial" w:cs="宋体" w:hint="eastAsia"/>
          <w:color w:val="00CCFF"/>
          <w:kern w:val="0"/>
          <w:sz w:val="24"/>
          <w:szCs w:val="21"/>
        </w:rPr>
        <w:t> </w:t>
      </w:r>
    </w:p>
    <w:p w:rsidR="00FA6FA9" w:rsidRPr="00480574" w:rsidRDefault="00FA6FA9" w:rsidP="00FA6FA9">
      <w:pPr>
        <w:widowControl/>
        <w:shd w:val="clear" w:color="auto" w:fill="FFFFFF"/>
        <w:spacing w:line="240" w:lineRule="atLeast"/>
        <w:jc w:val="left"/>
        <w:outlineLvl w:val="0"/>
        <w:rPr>
          <w:rFonts w:ascii="Arial" w:eastAsia="宋体" w:hAnsi="Arial" w:cs="宋体"/>
          <w:color w:val="000000"/>
          <w:kern w:val="0"/>
          <w:sz w:val="24"/>
          <w:szCs w:val="21"/>
        </w:rPr>
      </w:pPr>
      <w:r w:rsidRPr="00480574">
        <w:rPr>
          <w:rFonts w:ascii="Arial" w:eastAsia="宋体" w:hAnsi="Arial" w:cs="宋体" w:hint="eastAsia"/>
          <w:color w:val="00CCFF"/>
          <w:kern w:val="0"/>
          <w:sz w:val="24"/>
          <w:szCs w:val="21"/>
        </w:rPr>
        <w:t>■</w:t>
      </w:r>
      <w:r w:rsidRPr="00480574">
        <w:rPr>
          <w:rFonts w:ascii="Arial" w:eastAsia="宋体" w:hAnsi="Arial" w:cs="宋体" w:hint="eastAsia"/>
          <w:color w:val="00CCFF"/>
          <w:kern w:val="0"/>
          <w:sz w:val="24"/>
          <w:szCs w:val="21"/>
        </w:rPr>
        <w:t> 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存储容量：</w:t>
      </w:r>
    </w:p>
    <w:p w:rsidR="00FA6FA9" w:rsidRPr="00480574" w:rsidRDefault="00FA6FA9" w:rsidP="00480574">
      <w:pPr>
        <w:widowControl/>
        <w:shd w:val="clear" w:color="auto" w:fill="FFFFFF"/>
        <w:spacing w:line="240" w:lineRule="atLeast"/>
        <w:ind w:firstLineChars="100" w:firstLine="240"/>
        <w:jc w:val="left"/>
        <w:outlineLvl w:val="0"/>
        <w:rPr>
          <w:rFonts w:ascii="Arial" w:eastAsia="宋体" w:hAnsi="Arial" w:cs="宋体"/>
          <w:color w:val="000000"/>
          <w:kern w:val="0"/>
          <w:sz w:val="24"/>
          <w:szCs w:val="21"/>
        </w:rPr>
      </w:pPr>
      <w:r w:rsidRPr="00480574">
        <w:rPr>
          <w:rFonts w:ascii="Arial" w:eastAsia="宋体" w:hAnsi="Arial" w:cs="宋体" w:hint="eastAsia"/>
          <w:color w:val="339966"/>
          <w:kern w:val="0"/>
          <w:sz w:val="24"/>
          <w:szCs w:val="21"/>
        </w:rPr>
        <w:t>※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 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四片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C6474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外挂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2GB DDRII-667@32bit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，每片访问速率最高可达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2.1GB/s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；</w:t>
      </w:r>
    </w:p>
    <w:p w:rsidR="00FA6FA9" w:rsidRPr="00480574" w:rsidRDefault="00FA6FA9" w:rsidP="00480574">
      <w:pPr>
        <w:widowControl/>
        <w:shd w:val="clear" w:color="auto" w:fill="FFFFFF"/>
        <w:spacing w:line="240" w:lineRule="atLeast"/>
        <w:ind w:firstLineChars="100" w:firstLine="240"/>
        <w:jc w:val="left"/>
        <w:outlineLvl w:val="0"/>
        <w:rPr>
          <w:rFonts w:ascii="Arial" w:eastAsia="宋体" w:hAnsi="Arial" w:cs="宋体"/>
          <w:color w:val="000000"/>
          <w:kern w:val="0"/>
          <w:sz w:val="24"/>
          <w:szCs w:val="21"/>
        </w:rPr>
      </w:pPr>
      <w:r w:rsidRPr="00480574">
        <w:rPr>
          <w:rFonts w:ascii="Arial" w:eastAsia="宋体" w:hAnsi="Arial" w:cs="宋体" w:hint="eastAsia"/>
          <w:color w:val="339966"/>
          <w:kern w:val="0"/>
          <w:sz w:val="24"/>
          <w:szCs w:val="21"/>
        </w:rPr>
        <w:t>※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 FPGA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外挂两组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512MB DDRII-400@32bit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，访问速率最高可达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2.5GB/s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；</w:t>
      </w:r>
    </w:p>
    <w:p w:rsidR="00FA6FA9" w:rsidRPr="00480574" w:rsidRDefault="00FA6FA9" w:rsidP="00480574">
      <w:pPr>
        <w:widowControl/>
        <w:shd w:val="clear" w:color="auto" w:fill="FFFFFF"/>
        <w:spacing w:line="240" w:lineRule="atLeast"/>
        <w:ind w:firstLineChars="100" w:firstLine="240"/>
        <w:jc w:val="left"/>
        <w:outlineLvl w:val="0"/>
        <w:rPr>
          <w:rFonts w:ascii="Arial" w:eastAsia="仿宋_GB2312" w:hAnsi="Arial" w:cs="宋体"/>
          <w:color w:val="00CCFF"/>
          <w:kern w:val="0"/>
          <w:sz w:val="24"/>
          <w:szCs w:val="18"/>
        </w:rPr>
      </w:pPr>
      <w:r w:rsidRPr="00480574">
        <w:rPr>
          <w:rFonts w:ascii="Arial" w:eastAsia="宋体" w:hAnsi="Arial" w:cs="宋体" w:hint="eastAsia"/>
          <w:color w:val="339966"/>
          <w:kern w:val="0"/>
          <w:sz w:val="24"/>
          <w:szCs w:val="21"/>
        </w:rPr>
        <w:t>※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 C6455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外挂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512MB DDRII-500@32bit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，其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EMIFA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上接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128MB Flash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，并以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64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位同步的方式与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FPGA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相接；</w:t>
      </w:r>
    </w:p>
    <w:p w:rsidR="00FA6FA9" w:rsidRPr="00480574" w:rsidRDefault="00FA6FA9" w:rsidP="00FA6FA9">
      <w:pPr>
        <w:widowControl/>
        <w:shd w:val="clear" w:color="auto" w:fill="FFFFFF"/>
        <w:spacing w:line="240" w:lineRule="atLeast"/>
        <w:jc w:val="left"/>
        <w:outlineLvl w:val="0"/>
        <w:rPr>
          <w:rFonts w:ascii="Arial" w:eastAsia="宋体" w:hAnsi="Arial" w:cs="宋体"/>
          <w:color w:val="000000"/>
          <w:kern w:val="0"/>
          <w:sz w:val="24"/>
          <w:szCs w:val="21"/>
        </w:rPr>
      </w:pPr>
      <w:r w:rsidRPr="00480574">
        <w:rPr>
          <w:rFonts w:ascii="Arial" w:eastAsia="宋体" w:hAnsi="Arial" w:cs="宋体" w:hint="eastAsia"/>
          <w:color w:val="00CCFF"/>
          <w:kern w:val="0"/>
          <w:sz w:val="24"/>
          <w:szCs w:val="21"/>
        </w:rPr>
        <w:t>■</w:t>
      </w:r>
      <w:r w:rsidRPr="00480574">
        <w:rPr>
          <w:rFonts w:ascii="Arial" w:eastAsia="宋体" w:hAnsi="Arial" w:cs="宋体" w:hint="eastAsia"/>
          <w:color w:val="00CCFF"/>
          <w:kern w:val="0"/>
          <w:sz w:val="24"/>
          <w:szCs w:val="21"/>
        </w:rPr>
        <w:t> 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传输能力：</w:t>
      </w:r>
    </w:p>
    <w:p w:rsidR="00FA6FA9" w:rsidRPr="00480574" w:rsidRDefault="00FA6FA9" w:rsidP="00480574">
      <w:pPr>
        <w:widowControl/>
        <w:shd w:val="clear" w:color="auto" w:fill="FFFFFF"/>
        <w:spacing w:line="240" w:lineRule="atLeast"/>
        <w:ind w:firstLineChars="100" w:firstLine="240"/>
        <w:jc w:val="left"/>
        <w:outlineLvl w:val="0"/>
        <w:rPr>
          <w:rFonts w:ascii="Arial" w:eastAsia="宋体" w:hAnsi="Arial" w:cs="宋体"/>
          <w:color w:val="000000"/>
          <w:kern w:val="0"/>
          <w:sz w:val="24"/>
          <w:szCs w:val="21"/>
        </w:rPr>
      </w:pPr>
      <w:r w:rsidRPr="00480574">
        <w:rPr>
          <w:rFonts w:ascii="Arial" w:eastAsia="宋体" w:hAnsi="Arial" w:cs="宋体" w:hint="eastAsia"/>
          <w:color w:val="339966"/>
          <w:kern w:val="0"/>
          <w:sz w:val="24"/>
          <w:szCs w:val="21"/>
        </w:rPr>
        <w:t>※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 C6474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间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SRIO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：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2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个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 xml:space="preserve">1 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×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 xml:space="preserve"> 3.125Gbps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，全双工；</w:t>
      </w:r>
    </w:p>
    <w:p w:rsidR="00FA6FA9" w:rsidRPr="00480574" w:rsidRDefault="00FA6FA9" w:rsidP="00480574">
      <w:pPr>
        <w:widowControl/>
        <w:shd w:val="clear" w:color="auto" w:fill="FFFFFF"/>
        <w:spacing w:line="240" w:lineRule="atLeast"/>
        <w:ind w:firstLineChars="100" w:firstLine="240"/>
        <w:jc w:val="left"/>
        <w:outlineLvl w:val="0"/>
        <w:rPr>
          <w:rFonts w:ascii="Arial" w:eastAsia="宋体" w:hAnsi="Arial" w:cs="宋体"/>
          <w:color w:val="000000"/>
          <w:kern w:val="0"/>
          <w:sz w:val="24"/>
          <w:szCs w:val="21"/>
        </w:rPr>
      </w:pPr>
      <w:r w:rsidRPr="00480574">
        <w:rPr>
          <w:rFonts w:ascii="Arial" w:eastAsia="宋体" w:hAnsi="Arial" w:cs="宋体" w:hint="eastAsia"/>
          <w:color w:val="339966"/>
          <w:kern w:val="0"/>
          <w:sz w:val="24"/>
          <w:szCs w:val="21"/>
        </w:rPr>
        <w:t>※</w:t>
      </w:r>
      <w:r w:rsidRPr="00480574">
        <w:rPr>
          <w:rFonts w:ascii="Arial" w:eastAsia="宋体" w:hAnsi="Arial" w:cs="宋体" w:hint="eastAsia"/>
          <w:color w:val="339966"/>
          <w:kern w:val="0"/>
          <w:sz w:val="24"/>
          <w:szCs w:val="21"/>
        </w:rPr>
        <w:t> 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FPGA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与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C6474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：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3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个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 xml:space="preserve">4 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×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 xml:space="preserve"> 3.125Gbps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，全双工；</w:t>
      </w:r>
    </w:p>
    <w:p w:rsidR="00FA6FA9" w:rsidRPr="00480574" w:rsidRDefault="00FA6FA9" w:rsidP="00480574">
      <w:pPr>
        <w:widowControl/>
        <w:shd w:val="clear" w:color="auto" w:fill="FFFFFF"/>
        <w:spacing w:line="240" w:lineRule="atLeast"/>
        <w:ind w:firstLineChars="100" w:firstLine="240"/>
        <w:jc w:val="left"/>
        <w:outlineLvl w:val="0"/>
        <w:rPr>
          <w:rFonts w:ascii="Arial" w:eastAsia="宋体" w:hAnsi="Arial" w:cs="宋体"/>
          <w:color w:val="000000"/>
          <w:kern w:val="0"/>
          <w:sz w:val="24"/>
          <w:szCs w:val="21"/>
        </w:rPr>
      </w:pPr>
      <w:r w:rsidRPr="00480574">
        <w:rPr>
          <w:rFonts w:ascii="Arial" w:eastAsia="宋体" w:hAnsi="Arial" w:cs="宋体" w:hint="eastAsia"/>
          <w:color w:val="339966"/>
          <w:kern w:val="0"/>
          <w:sz w:val="24"/>
          <w:szCs w:val="21"/>
        </w:rPr>
        <w:t>※</w:t>
      </w:r>
      <w:r w:rsidRPr="00480574">
        <w:rPr>
          <w:rFonts w:ascii="Arial" w:eastAsia="宋体" w:hAnsi="Arial" w:cs="宋体" w:hint="eastAsia"/>
          <w:color w:val="339966"/>
          <w:kern w:val="0"/>
          <w:sz w:val="24"/>
          <w:szCs w:val="21"/>
        </w:rPr>
        <w:t> 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J1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：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32bit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，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33/66MHz PCI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；</w:t>
      </w:r>
    </w:p>
    <w:p w:rsidR="00FA6FA9" w:rsidRPr="00480574" w:rsidRDefault="00FA6FA9" w:rsidP="00480574">
      <w:pPr>
        <w:widowControl/>
        <w:shd w:val="clear" w:color="auto" w:fill="FFFFFF"/>
        <w:spacing w:line="240" w:lineRule="atLeast"/>
        <w:ind w:firstLineChars="100" w:firstLine="240"/>
        <w:jc w:val="left"/>
        <w:outlineLvl w:val="0"/>
        <w:rPr>
          <w:rFonts w:ascii="Arial" w:eastAsia="宋体" w:hAnsi="Arial" w:cs="宋体"/>
          <w:color w:val="000000"/>
          <w:kern w:val="0"/>
          <w:sz w:val="24"/>
          <w:szCs w:val="21"/>
        </w:rPr>
      </w:pPr>
      <w:r w:rsidRPr="00480574">
        <w:rPr>
          <w:rFonts w:ascii="Arial" w:eastAsia="宋体" w:hAnsi="Arial" w:cs="宋体" w:hint="eastAsia"/>
          <w:color w:val="339966"/>
          <w:kern w:val="0"/>
          <w:sz w:val="24"/>
          <w:szCs w:val="21"/>
        </w:rPr>
        <w:t>※</w:t>
      </w:r>
      <w:r w:rsidRPr="00480574">
        <w:rPr>
          <w:rFonts w:ascii="Arial" w:eastAsia="宋体" w:hAnsi="Arial" w:cs="宋体" w:hint="eastAsia"/>
          <w:color w:val="339966"/>
          <w:kern w:val="0"/>
          <w:sz w:val="24"/>
          <w:szCs w:val="21"/>
        </w:rPr>
        <w:t> 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J3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板间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SRIO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：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4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路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 xml:space="preserve">4 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×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 xml:space="preserve"> 1.25Gbps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，全双工；</w:t>
      </w:r>
    </w:p>
    <w:p w:rsidR="00FA6FA9" w:rsidRPr="00480574" w:rsidRDefault="00FA6FA9" w:rsidP="00480574">
      <w:pPr>
        <w:widowControl/>
        <w:shd w:val="clear" w:color="auto" w:fill="FFFFFF"/>
        <w:spacing w:line="240" w:lineRule="atLeast"/>
        <w:ind w:firstLineChars="100" w:firstLine="240"/>
        <w:jc w:val="left"/>
        <w:outlineLvl w:val="0"/>
        <w:rPr>
          <w:rFonts w:ascii="Arial" w:eastAsia="宋体" w:hAnsi="Arial" w:cs="宋体"/>
          <w:color w:val="000000"/>
          <w:kern w:val="0"/>
          <w:sz w:val="24"/>
          <w:szCs w:val="21"/>
        </w:rPr>
      </w:pPr>
      <w:r w:rsidRPr="00480574">
        <w:rPr>
          <w:rFonts w:ascii="Arial" w:eastAsia="宋体" w:hAnsi="Arial" w:cs="宋体" w:hint="eastAsia"/>
          <w:color w:val="339966"/>
          <w:kern w:val="0"/>
          <w:sz w:val="24"/>
          <w:szCs w:val="21"/>
        </w:rPr>
        <w:t>※</w:t>
      </w:r>
      <w:r w:rsidRPr="00480574">
        <w:rPr>
          <w:rFonts w:ascii="Arial" w:eastAsia="宋体" w:hAnsi="Arial" w:cs="宋体" w:hint="eastAsia"/>
          <w:color w:val="339966"/>
          <w:kern w:val="0"/>
          <w:sz w:val="24"/>
          <w:szCs w:val="21"/>
        </w:rPr>
        <w:t> 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J4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自定义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IO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：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40 bits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差分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@800Mbps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，或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80 bits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单端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@100Mbps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；</w:t>
      </w:r>
    </w:p>
    <w:p w:rsidR="00FA6FA9" w:rsidRPr="00480574" w:rsidRDefault="00FA6FA9" w:rsidP="00480574">
      <w:pPr>
        <w:widowControl/>
        <w:shd w:val="clear" w:color="auto" w:fill="FFFFFF"/>
        <w:spacing w:line="240" w:lineRule="atLeast"/>
        <w:ind w:firstLineChars="100" w:firstLine="240"/>
        <w:jc w:val="left"/>
        <w:outlineLvl w:val="0"/>
        <w:rPr>
          <w:rFonts w:ascii="Arial" w:eastAsia="宋体" w:hAnsi="Arial" w:cs="宋体"/>
          <w:color w:val="000000"/>
          <w:kern w:val="0"/>
          <w:sz w:val="24"/>
          <w:szCs w:val="21"/>
        </w:rPr>
      </w:pPr>
      <w:r w:rsidRPr="00480574">
        <w:rPr>
          <w:rFonts w:ascii="Arial" w:eastAsia="宋体" w:hAnsi="Arial" w:cs="宋体" w:hint="eastAsia"/>
          <w:color w:val="339966"/>
          <w:kern w:val="0"/>
          <w:sz w:val="24"/>
          <w:szCs w:val="21"/>
        </w:rPr>
        <w:lastRenderedPageBreak/>
        <w:t>※</w:t>
      </w:r>
      <w:r w:rsidRPr="00480574">
        <w:rPr>
          <w:rFonts w:ascii="Arial" w:eastAsia="宋体" w:hAnsi="Arial" w:cs="宋体" w:hint="eastAsia"/>
          <w:color w:val="339966"/>
          <w:kern w:val="0"/>
          <w:sz w:val="24"/>
          <w:szCs w:val="21"/>
        </w:rPr>
        <w:t> 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J5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自定义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IO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：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40 bits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差分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@800Mbps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，或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80 bits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单端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@100Mbps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；</w:t>
      </w:r>
    </w:p>
    <w:p w:rsidR="00FA6FA9" w:rsidRPr="00480574" w:rsidRDefault="00FA6FA9" w:rsidP="00480574">
      <w:pPr>
        <w:widowControl/>
        <w:shd w:val="clear" w:color="auto" w:fill="FFFFFF"/>
        <w:spacing w:line="240" w:lineRule="atLeast"/>
        <w:ind w:firstLineChars="100" w:firstLine="240"/>
        <w:jc w:val="left"/>
        <w:outlineLvl w:val="0"/>
        <w:rPr>
          <w:rFonts w:ascii="Arial" w:eastAsia="宋体" w:hAnsi="Arial" w:cs="宋体"/>
          <w:color w:val="000000"/>
          <w:kern w:val="0"/>
          <w:sz w:val="24"/>
          <w:szCs w:val="21"/>
        </w:rPr>
      </w:pPr>
      <w:r w:rsidRPr="00480574">
        <w:rPr>
          <w:rFonts w:ascii="Arial" w:eastAsia="宋体" w:hAnsi="Arial" w:cs="宋体" w:hint="eastAsia"/>
          <w:color w:val="339966"/>
          <w:kern w:val="0"/>
          <w:sz w:val="24"/>
          <w:szCs w:val="21"/>
        </w:rPr>
        <w:t>※</w:t>
      </w:r>
      <w:r w:rsidRPr="00480574">
        <w:rPr>
          <w:rFonts w:ascii="Arial" w:eastAsia="宋体" w:hAnsi="Arial" w:cs="宋体" w:hint="eastAsia"/>
          <w:color w:val="339966"/>
          <w:kern w:val="0"/>
          <w:sz w:val="24"/>
          <w:szCs w:val="21"/>
        </w:rPr>
        <w:t> 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千兆以太网：持续传输速率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60MB/s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；</w:t>
      </w:r>
    </w:p>
    <w:p w:rsidR="00FA6FA9" w:rsidRPr="00480574" w:rsidRDefault="00FA6FA9" w:rsidP="00480574">
      <w:pPr>
        <w:widowControl/>
        <w:shd w:val="clear" w:color="auto" w:fill="FFFFFF"/>
        <w:spacing w:line="240" w:lineRule="atLeast"/>
        <w:ind w:firstLineChars="100" w:firstLine="240"/>
        <w:jc w:val="left"/>
        <w:outlineLvl w:val="0"/>
        <w:rPr>
          <w:rFonts w:ascii="Arial" w:eastAsia="仿宋_GB2312" w:hAnsi="Arial" w:cs="宋体"/>
          <w:color w:val="00CCFF"/>
          <w:kern w:val="0"/>
          <w:sz w:val="24"/>
          <w:szCs w:val="18"/>
        </w:rPr>
      </w:pPr>
      <w:r w:rsidRPr="00480574">
        <w:rPr>
          <w:rFonts w:ascii="Arial" w:eastAsia="宋体" w:hAnsi="Arial" w:cs="宋体" w:hint="eastAsia"/>
          <w:color w:val="339966"/>
          <w:kern w:val="0"/>
          <w:sz w:val="24"/>
          <w:szCs w:val="21"/>
        </w:rPr>
        <w:t>※</w:t>
      </w:r>
      <w:r w:rsidRPr="00480574">
        <w:rPr>
          <w:rFonts w:ascii="Arial" w:eastAsia="宋体" w:hAnsi="Arial" w:cs="宋体" w:hint="eastAsia"/>
          <w:color w:val="339966"/>
          <w:kern w:val="0"/>
          <w:sz w:val="24"/>
          <w:szCs w:val="21"/>
        </w:rPr>
        <w:t> 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光纤接口：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4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个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SFF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光模块，最高速率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 xml:space="preserve">4 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×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 xml:space="preserve"> 3.125Gbps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；</w:t>
      </w:r>
      <w:r w:rsidRPr="00480574">
        <w:rPr>
          <w:rFonts w:ascii="Arial" w:eastAsia="宋体" w:hAnsi="Arial" w:cs="宋体" w:hint="eastAsia"/>
          <w:color w:val="00CCFF"/>
          <w:kern w:val="0"/>
          <w:sz w:val="24"/>
          <w:szCs w:val="21"/>
        </w:rPr>
        <w:t> </w:t>
      </w:r>
    </w:p>
    <w:p w:rsidR="00FA6FA9" w:rsidRPr="00480574" w:rsidRDefault="00FA6FA9" w:rsidP="00FA6FA9">
      <w:pPr>
        <w:widowControl/>
        <w:shd w:val="clear" w:color="auto" w:fill="FFFFFF"/>
        <w:spacing w:line="240" w:lineRule="atLeast"/>
        <w:jc w:val="left"/>
        <w:outlineLvl w:val="0"/>
        <w:rPr>
          <w:rFonts w:ascii="Arial" w:eastAsia="仿宋_GB2312" w:hAnsi="Arial" w:cs="宋体"/>
          <w:color w:val="00CCFF"/>
          <w:kern w:val="0"/>
          <w:sz w:val="24"/>
          <w:szCs w:val="18"/>
        </w:rPr>
      </w:pPr>
      <w:r w:rsidRPr="00480574">
        <w:rPr>
          <w:rFonts w:ascii="Arial" w:eastAsia="宋体" w:hAnsi="Arial" w:cs="宋体" w:hint="eastAsia"/>
          <w:color w:val="00CCFF"/>
          <w:kern w:val="0"/>
          <w:sz w:val="24"/>
          <w:szCs w:val="21"/>
        </w:rPr>
        <w:t>■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子板扩展能力：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1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×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PMC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子板接口；</w:t>
      </w:r>
    </w:p>
    <w:p w:rsidR="00FA6FA9" w:rsidRPr="00480574" w:rsidRDefault="00FA6FA9" w:rsidP="00FA6FA9">
      <w:pPr>
        <w:widowControl/>
        <w:shd w:val="clear" w:color="auto" w:fill="FFFFFF"/>
        <w:spacing w:line="240" w:lineRule="atLeast"/>
        <w:jc w:val="left"/>
        <w:outlineLvl w:val="0"/>
        <w:rPr>
          <w:rFonts w:ascii="Arial" w:eastAsia="仿宋_GB2312" w:hAnsi="Arial" w:cs="宋体"/>
          <w:color w:val="00CCFF"/>
          <w:kern w:val="0"/>
          <w:sz w:val="24"/>
          <w:szCs w:val="18"/>
        </w:rPr>
      </w:pPr>
      <w:r w:rsidRPr="00480574">
        <w:rPr>
          <w:rFonts w:ascii="Arial" w:eastAsia="宋体" w:hAnsi="Arial" w:cs="宋体" w:hint="eastAsia"/>
          <w:color w:val="00CCFF"/>
          <w:kern w:val="0"/>
          <w:sz w:val="24"/>
          <w:szCs w:val="21"/>
        </w:rPr>
        <w:t>■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工作温度范围：商业级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 xml:space="preserve"> 0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～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70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℃；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 xml:space="preserve"> 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工业级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 xml:space="preserve"> -40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～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80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℃；</w:t>
      </w:r>
    </w:p>
    <w:p w:rsidR="00FA6FA9" w:rsidRPr="00480574" w:rsidRDefault="00FA6FA9" w:rsidP="00FA6FA9">
      <w:pPr>
        <w:widowControl/>
        <w:shd w:val="clear" w:color="auto" w:fill="FFFFFF"/>
        <w:spacing w:line="240" w:lineRule="atLeast"/>
        <w:jc w:val="left"/>
        <w:outlineLvl w:val="0"/>
        <w:rPr>
          <w:rFonts w:ascii="Arial" w:eastAsia="仿宋_GB2312" w:hAnsi="Arial" w:cs="宋体"/>
          <w:color w:val="00CCFF"/>
          <w:kern w:val="0"/>
          <w:sz w:val="24"/>
          <w:szCs w:val="18"/>
        </w:rPr>
      </w:pPr>
      <w:r w:rsidRPr="00480574">
        <w:rPr>
          <w:rFonts w:ascii="Arial" w:eastAsia="宋体" w:hAnsi="Arial" w:cs="宋体" w:hint="eastAsia"/>
          <w:color w:val="00CCFF"/>
          <w:kern w:val="0"/>
          <w:sz w:val="24"/>
          <w:szCs w:val="21"/>
        </w:rPr>
        <w:t>■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典型功耗：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50W</w:t>
      </w:r>
      <w:r w:rsidRPr="00480574">
        <w:rPr>
          <w:rFonts w:ascii="Arial" w:eastAsia="宋体" w:hAnsi="Arial" w:cs="宋体" w:hint="eastAsia"/>
          <w:color w:val="000000"/>
          <w:kern w:val="0"/>
          <w:sz w:val="24"/>
          <w:szCs w:val="21"/>
        </w:rPr>
        <w:t>。</w:t>
      </w:r>
      <w:bookmarkEnd w:id="0"/>
    </w:p>
    <w:p w:rsidR="00FA6FA9" w:rsidRPr="00480574" w:rsidRDefault="00FA6FA9" w:rsidP="00FA6FA9">
      <w:pPr>
        <w:spacing w:line="240" w:lineRule="atLeast"/>
        <w:jc w:val="left"/>
        <w:outlineLvl w:val="0"/>
        <w:rPr>
          <w:rFonts w:ascii="Arial" w:hAnsi="Arial"/>
          <w:sz w:val="24"/>
        </w:rPr>
      </w:pPr>
    </w:p>
    <w:sectPr w:rsidR="00FA6FA9" w:rsidRPr="00480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75"/>
    <w:rsid w:val="001B2475"/>
    <w:rsid w:val="00480574"/>
    <w:rsid w:val="009C24E1"/>
    <w:rsid w:val="00B56AC3"/>
    <w:rsid w:val="00FA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6F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A6FA9"/>
    <w:rPr>
      <w:sz w:val="18"/>
      <w:szCs w:val="18"/>
    </w:rPr>
  </w:style>
  <w:style w:type="character" w:styleId="a4">
    <w:name w:val="Strong"/>
    <w:basedOn w:val="a0"/>
    <w:uiPriority w:val="22"/>
    <w:qFormat/>
    <w:rsid w:val="00FA6FA9"/>
    <w:rPr>
      <w:b/>
      <w:bCs/>
    </w:rPr>
  </w:style>
  <w:style w:type="character" w:customStyle="1" w:styleId="apple-converted-space">
    <w:name w:val="apple-converted-space"/>
    <w:basedOn w:val="a0"/>
    <w:rsid w:val="00FA6FA9"/>
  </w:style>
  <w:style w:type="character" w:styleId="a5">
    <w:name w:val="Hyperlink"/>
    <w:basedOn w:val="a0"/>
    <w:uiPriority w:val="99"/>
    <w:unhideWhenUsed/>
    <w:rsid w:val="00FA6F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6F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A6FA9"/>
    <w:rPr>
      <w:sz w:val="18"/>
      <w:szCs w:val="18"/>
    </w:rPr>
  </w:style>
  <w:style w:type="character" w:styleId="a4">
    <w:name w:val="Strong"/>
    <w:basedOn w:val="a0"/>
    <w:uiPriority w:val="22"/>
    <w:qFormat/>
    <w:rsid w:val="00FA6FA9"/>
    <w:rPr>
      <w:b/>
      <w:bCs/>
    </w:rPr>
  </w:style>
  <w:style w:type="character" w:customStyle="1" w:styleId="apple-converted-space">
    <w:name w:val="apple-converted-space"/>
    <w:basedOn w:val="a0"/>
    <w:rsid w:val="00FA6FA9"/>
  </w:style>
  <w:style w:type="character" w:styleId="a5">
    <w:name w:val="Hyperlink"/>
    <w:basedOn w:val="a0"/>
    <w:uiPriority w:val="99"/>
    <w:unhideWhenUsed/>
    <w:rsid w:val="00FA6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3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9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2014-07-02T09:54:00Z</dcterms:created>
  <dcterms:modified xsi:type="dcterms:W3CDTF">2014-07-03T03:16:00Z</dcterms:modified>
</cp:coreProperties>
</file>